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4" w:rsidRPr="006C716E" w:rsidRDefault="00421E64" w:rsidP="00CD45F6">
      <w:pPr>
        <w:spacing w:after="0"/>
        <w:jc w:val="center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>अनुसूची</w:t>
      </w:r>
      <w:r w:rsidRPr="006C716E">
        <w:rPr>
          <w:rFonts w:cs="Kalimati" w:hint="cs"/>
          <w:szCs w:val="22"/>
          <w:cs/>
        </w:rPr>
        <w:t>-</w:t>
      </w:r>
      <w:r w:rsidR="00775DBF" w:rsidRPr="006C716E">
        <w:rPr>
          <w:rFonts w:cs="Kalimati" w:hint="cs"/>
          <w:szCs w:val="22"/>
          <w:cs/>
        </w:rPr>
        <w:t>१०</w:t>
      </w:r>
    </w:p>
    <w:p w:rsidR="00421E64" w:rsidRPr="00CD37BB" w:rsidRDefault="00421E64" w:rsidP="00C705B1">
      <w:pPr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  <w:r w:rsidRPr="00CD37BB">
        <w:rPr>
          <w:rFonts w:cs="Kalimati"/>
          <w:b/>
          <w:bCs/>
          <w:szCs w:val="22"/>
          <w:u w:val="single"/>
          <w:cs/>
        </w:rPr>
        <w:t>कार्यक्रम प्रस्तावको ढाँचा</w:t>
      </w:r>
    </w:p>
    <w:p w:rsidR="00A931D7" w:rsidRPr="006C716E" w:rsidRDefault="00CD45F6" w:rsidP="00C705B1">
      <w:pPr>
        <w:tabs>
          <w:tab w:val="left" w:pos="750"/>
          <w:tab w:val="right" w:pos="10107"/>
        </w:tabs>
        <w:spacing w:after="0" w:line="240" w:lineRule="auto"/>
        <w:rPr>
          <w:rFonts w:cs="Kalimati"/>
          <w:szCs w:val="22"/>
        </w:rPr>
      </w:pP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="00A931D7" w:rsidRPr="006C716E">
        <w:rPr>
          <w:rFonts w:cs="Kalimati" w:hint="cs"/>
          <w:szCs w:val="22"/>
          <w:cs/>
        </w:rPr>
        <w:t>मितिः- ......................</w:t>
      </w:r>
    </w:p>
    <w:p w:rsidR="00421E64" w:rsidRPr="00D13C2C" w:rsidRDefault="00421E64" w:rsidP="00C705B1">
      <w:pPr>
        <w:spacing w:after="0" w:line="240" w:lineRule="auto"/>
        <w:rPr>
          <w:rFonts w:cs="Kalimati"/>
          <w:szCs w:val="22"/>
        </w:rPr>
      </w:pPr>
      <w:r w:rsidRPr="00D13C2C">
        <w:rPr>
          <w:rFonts w:cs="Kalimati"/>
          <w:szCs w:val="22"/>
          <w:cs/>
        </w:rPr>
        <w:t xml:space="preserve">श्री </w:t>
      </w:r>
      <w:r w:rsidRPr="00D13C2C">
        <w:rPr>
          <w:rFonts w:cs="Kalimati" w:hint="cs"/>
          <w:szCs w:val="22"/>
          <w:cs/>
        </w:rPr>
        <w:t>शिक्षा विकास निर्देशनालय</w:t>
      </w:r>
      <w:r w:rsidR="003E7CA1">
        <w:rPr>
          <w:rFonts w:cs="Kalimati"/>
          <w:szCs w:val="22"/>
        </w:rPr>
        <w:t>,</w:t>
      </w:r>
    </w:p>
    <w:p w:rsidR="00421E64" w:rsidRPr="00D13C2C" w:rsidRDefault="00421E64" w:rsidP="00C705B1">
      <w:pPr>
        <w:spacing w:after="0" w:line="240" w:lineRule="auto"/>
        <w:rPr>
          <w:rFonts w:cs="Kalimati"/>
          <w:szCs w:val="22"/>
        </w:rPr>
      </w:pPr>
      <w:r w:rsidRPr="00D13C2C">
        <w:rPr>
          <w:rFonts w:cs="Kalimati"/>
          <w:szCs w:val="22"/>
          <w:cs/>
        </w:rPr>
        <w:t>गण्डकी प्रदेश</w:t>
      </w:r>
      <w:r w:rsidRPr="00D13C2C">
        <w:rPr>
          <w:rFonts w:ascii="Times New Roman" w:hAnsi="Times New Roman" w:cs="Times New Roman" w:hint="cs"/>
          <w:szCs w:val="22"/>
          <w:cs/>
        </w:rPr>
        <w:t>‚</w:t>
      </w:r>
      <w:r w:rsidR="003E7CA1">
        <w:rPr>
          <w:rFonts w:ascii="Times New Roman" w:hAnsi="Times New Roman" w:cs="Times New Roman"/>
          <w:szCs w:val="22"/>
        </w:rPr>
        <w:t xml:space="preserve"> </w:t>
      </w:r>
      <w:r w:rsidRPr="00D13C2C">
        <w:rPr>
          <w:rFonts w:cs="Kalimati" w:hint="cs"/>
          <w:szCs w:val="22"/>
          <w:cs/>
        </w:rPr>
        <w:t>पोखरा</w:t>
      </w:r>
      <w:r w:rsidR="003E7CA1">
        <w:rPr>
          <w:rFonts w:cs="Kalimati"/>
          <w:szCs w:val="22"/>
        </w:rPr>
        <w:t xml:space="preserve"> </w:t>
      </w:r>
      <w:r w:rsidRPr="00D13C2C">
        <w:rPr>
          <w:rFonts w:cs="Kalimati" w:hint="cs"/>
          <w:szCs w:val="22"/>
          <w:cs/>
        </w:rPr>
        <w:t>।</w:t>
      </w:r>
    </w:p>
    <w:p w:rsidR="00421E64" w:rsidRPr="006C716E" w:rsidRDefault="00421E64" w:rsidP="00DC5FB6">
      <w:pPr>
        <w:spacing w:before="360" w:after="360" w:line="240" w:lineRule="auto"/>
        <w:jc w:val="center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>विषयः</w:t>
      </w:r>
      <w:r w:rsidR="00DB2AA7" w:rsidRPr="006C716E">
        <w:rPr>
          <w:rFonts w:cs="Kalimati" w:hint="cs"/>
          <w:szCs w:val="22"/>
          <w:cs/>
        </w:rPr>
        <w:t>-</w:t>
      </w:r>
      <w:r w:rsidRPr="006C716E">
        <w:rPr>
          <w:rFonts w:cs="Kalimati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..............................</w:t>
      </w:r>
      <w:r w:rsidRPr="006C716E">
        <w:rPr>
          <w:rFonts w:cs="Kalimati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अनुदान</w:t>
      </w:r>
      <w:r w:rsidRPr="006C716E">
        <w:rPr>
          <w:rFonts w:cs="Kalimati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कार्यक्रम</w:t>
      </w:r>
      <w:r w:rsidRPr="006C716E">
        <w:rPr>
          <w:rFonts w:cs="Kalimati"/>
          <w:szCs w:val="22"/>
          <w:cs/>
        </w:rPr>
        <w:t xml:space="preserve"> सम्बन्धमा ।</w:t>
      </w:r>
    </w:p>
    <w:p w:rsidR="00421E64" w:rsidRPr="006C716E" w:rsidRDefault="00421E64" w:rsidP="00DC5FB6">
      <w:pPr>
        <w:spacing w:after="120" w:line="360" w:lineRule="auto"/>
        <w:jc w:val="both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 xml:space="preserve">प्रस्तुत विषयमा तहाँ </w:t>
      </w:r>
      <w:r w:rsidRPr="006C716E">
        <w:rPr>
          <w:rFonts w:cs="Kalimati" w:hint="cs"/>
          <w:szCs w:val="22"/>
          <w:cs/>
        </w:rPr>
        <w:t>निर्देशनालयको</w:t>
      </w:r>
      <w:r w:rsidRPr="006C716E">
        <w:rPr>
          <w:rFonts w:cs="Kalimati"/>
          <w:szCs w:val="22"/>
          <w:cs/>
        </w:rPr>
        <w:t xml:space="preserve"> आ. व. ०७</w:t>
      </w:r>
      <w:r w:rsidRPr="006C716E">
        <w:rPr>
          <w:rFonts w:cs="Kalimati" w:hint="cs"/>
          <w:szCs w:val="22"/>
          <w:cs/>
        </w:rPr>
        <w:t>७</w:t>
      </w:r>
      <w:r w:rsidRPr="006C716E">
        <w:rPr>
          <w:rFonts w:cs="Kalimati"/>
          <w:szCs w:val="22"/>
          <w:cs/>
        </w:rPr>
        <w:t>/७</w:t>
      </w:r>
      <w:r w:rsidRPr="006C716E">
        <w:rPr>
          <w:rFonts w:cs="Kalimati" w:hint="cs"/>
          <w:szCs w:val="22"/>
          <w:cs/>
        </w:rPr>
        <w:t>८</w:t>
      </w:r>
      <w:r w:rsidRPr="006C716E">
        <w:rPr>
          <w:rFonts w:cs="Kalimati"/>
          <w:szCs w:val="22"/>
          <w:cs/>
        </w:rPr>
        <w:t xml:space="preserve"> को वार्षिक कार्यक्रम अनुसार यस प्रदेशको </w:t>
      </w:r>
      <w:r w:rsidRPr="006C716E">
        <w:rPr>
          <w:rFonts w:cs="Kalimati" w:hint="cs"/>
          <w:szCs w:val="22"/>
          <w:cs/>
        </w:rPr>
        <w:t>आदर्श विद्यालय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विकास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एवं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निरन्तरता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कार्यक्रम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 w:hint="cs"/>
          <w:szCs w:val="22"/>
          <w:cs/>
        </w:rPr>
        <w:t>अनुसार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/>
          <w:szCs w:val="22"/>
          <w:cs/>
        </w:rPr>
        <w:t>शैक्षिक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/>
          <w:szCs w:val="22"/>
          <w:cs/>
        </w:rPr>
        <w:t>सत्र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/>
          <w:szCs w:val="22"/>
          <w:cs/>
        </w:rPr>
        <w:t>०७</w:t>
      </w:r>
      <w:r w:rsidRPr="006C716E">
        <w:rPr>
          <w:rFonts w:cs="Kalimati" w:hint="cs"/>
          <w:szCs w:val="22"/>
          <w:cs/>
        </w:rPr>
        <w:t>७</w:t>
      </w:r>
      <w:r w:rsidRPr="006C716E">
        <w:rPr>
          <w:rFonts w:cs="Kalimati"/>
          <w:szCs w:val="22"/>
          <w:cs/>
        </w:rPr>
        <w:t>/७</w:t>
      </w:r>
      <w:r w:rsidRPr="006C716E">
        <w:rPr>
          <w:rFonts w:cs="Kalimati" w:hint="cs"/>
          <w:szCs w:val="22"/>
          <w:cs/>
        </w:rPr>
        <w:t>८</w:t>
      </w:r>
      <w:r w:rsidR="00B620FC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/>
          <w:szCs w:val="22"/>
          <w:cs/>
        </w:rPr>
        <w:t xml:space="preserve">देखि </w:t>
      </w:r>
      <w:r w:rsidRPr="006C716E">
        <w:rPr>
          <w:rFonts w:cs="Kalimati" w:hint="cs"/>
          <w:szCs w:val="22"/>
          <w:cs/>
        </w:rPr>
        <w:t>...................................</w:t>
      </w:r>
      <w:r w:rsidR="0009163B" w:rsidRPr="006C716E">
        <w:rPr>
          <w:rFonts w:cs="Kalimati" w:hint="cs"/>
          <w:szCs w:val="22"/>
          <w:cs/>
        </w:rPr>
        <w:t xml:space="preserve"> </w:t>
      </w:r>
      <w:r w:rsidRPr="006C716E">
        <w:rPr>
          <w:rFonts w:cs="Kalimati"/>
          <w:szCs w:val="22"/>
          <w:cs/>
        </w:rPr>
        <w:t>का लागि निम्न शर्त र पूर्वाधार सहित छनौटका लागि देहाय अनुसारका विवरण संलग्न राखी</w:t>
      </w:r>
      <w:r w:rsidRPr="006C716E">
        <w:rPr>
          <w:rFonts w:cs="Kalimati" w:hint="cs"/>
          <w:szCs w:val="22"/>
          <w:cs/>
        </w:rPr>
        <w:t xml:space="preserve"> यो आवेदन </w:t>
      </w:r>
      <w:r w:rsidRPr="006C716E">
        <w:rPr>
          <w:rFonts w:cs="Kalimati"/>
          <w:szCs w:val="22"/>
          <w:cs/>
        </w:rPr>
        <w:t xml:space="preserve">पेश गरिएको छ। </w:t>
      </w:r>
    </w:p>
    <w:p w:rsidR="00421E64" w:rsidRPr="006C716E" w:rsidRDefault="00421E64" w:rsidP="00C705B1">
      <w:pPr>
        <w:pStyle w:val="ListParagraph"/>
        <w:numPr>
          <w:ilvl w:val="0"/>
          <w:numId w:val="2"/>
        </w:numPr>
        <w:spacing w:after="0"/>
        <w:ind w:left="540" w:hanging="540"/>
        <w:rPr>
          <w:rFonts w:cs="Kalimati"/>
          <w:szCs w:val="22"/>
        </w:rPr>
      </w:pPr>
      <w:r w:rsidRPr="006C716E">
        <w:rPr>
          <w:rFonts w:cs="Kalimati" w:hint="cs"/>
          <w:szCs w:val="22"/>
          <w:cs/>
        </w:rPr>
        <w:t>विद्यालयको</w:t>
      </w:r>
      <w:r w:rsidRPr="006C716E">
        <w:rPr>
          <w:rFonts w:cs="Kalimati"/>
          <w:szCs w:val="22"/>
          <w:cs/>
        </w:rPr>
        <w:t xml:space="preserve">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2686"/>
        <w:gridCol w:w="1185"/>
        <w:gridCol w:w="97"/>
        <w:gridCol w:w="968"/>
        <w:gridCol w:w="1666"/>
        <w:gridCol w:w="974"/>
        <w:gridCol w:w="1179"/>
      </w:tblGrid>
      <w:tr w:rsidR="00421E64" w:rsidRPr="006C716E" w:rsidTr="00F37E6D">
        <w:trPr>
          <w:trHeight w:val="287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  <w:cs/>
              </w:rPr>
              <w:t>नामः</w:t>
            </w:r>
          </w:p>
        </w:tc>
        <w:tc>
          <w:tcPr>
            <w:tcW w:w="4241" w:type="pct"/>
            <w:gridSpan w:val="7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</w:tr>
      <w:tr w:rsidR="00421E64" w:rsidRPr="006C716E" w:rsidTr="00F37E6D">
        <w:trPr>
          <w:trHeight w:val="143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4241" w:type="pct"/>
            <w:gridSpan w:val="7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</w:tr>
      <w:tr w:rsidR="006C716E" w:rsidRPr="006C716E" w:rsidTr="00F37E6D">
        <w:trPr>
          <w:trHeight w:val="98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जिल्लाः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गा</w:t>
            </w:r>
            <w:r w:rsidR="00590A8B">
              <w:rPr>
                <w:rFonts w:cs="Kalimati"/>
                <w:szCs w:val="22"/>
              </w:rPr>
              <w:t>.</w:t>
            </w:r>
            <w:r w:rsidRPr="006C716E">
              <w:rPr>
                <w:rFonts w:cs="Kalimati" w:hint="cs"/>
                <w:szCs w:val="22"/>
                <w:cs/>
              </w:rPr>
              <w:t>पा</w:t>
            </w:r>
            <w:r w:rsidR="00590A8B">
              <w:rPr>
                <w:rFonts w:cs="Kalimati"/>
                <w:szCs w:val="22"/>
              </w:rPr>
              <w:t>.</w:t>
            </w:r>
            <w:r w:rsidRPr="006C716E">
              <w:rPr>
                <w:rFonts w:cs="Kalimati"/>
                <w:szCs w:val="22"/>
              </w:rPr>
              <w:t>/</w:t>
            </w:r>
            <w:r w:rsidRPr="006C716E">
              <w:rPr>
                <w:rFonts w:cs="Kalimati" w:hint="cs"/>
                <w:szCs w:val="22"/>
                <w:cs/>
              </w:rPr>
              <w:t>न</w:t>
            </w:r>
            <w:r w:rsidR="00590A8B">
              <w:rPr>
                <w:rFonts w:cs="Kalimati"/>
                <w:szCs w:val="22"/>
              </w:rPr>
              <w:t>.</w:t>
            </w:r>
            <w:r w:rsidRPr="006C716E">
              <w:rPr>
                <w:rFonts w:cs="Kalimati" w:hint="cs"/>
                <w:szCs w:val="22"/>
                <w:cs/>
              </w:rPr>
              <w:t>पा</w:t>
            </w:r>
            <w:r w:rsidR="00590A8B">
              <w:rPr>
                <w:rFonts w:cs="Kalimati"/>
                <w:szCs w:val="22"/>
              </w:rPr>
              <w:t>.</w:t>
            </w: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वडा नं</w:t>
            </w:r>
            <w:r w:rsidR="00590A8B">
              <w:rPr>
                <w:rFonts w:cs="Kalimati" w:hint="cs"/>
                <w:szCs w:val="22"/>
                <w:cs/>
              </w:rPr>
              <w:t>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</w:tr>
      <w:tr w:rsidR="00421E64" w:rsidRPr="006C716E" w:rsidTr="00F37E6D">
        <w:trPr>
          <w:trHeight w:val="70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टोलः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प्रधानाध्यापकको नामः</w:t>
            </w: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</w:tr>
      <w:tr w:rsidR="00590A8B" w:rsidRPr="006C716E" w:rsidTr="00F37E6D">
        <w:trPr>
          <w:trHeight w:val="98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मोवाइल नं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ईमेलः</w:t>
            </w:r>
          </w:p>
        </w:tc>
        <w:tc>
          <w:tcPr>
            <w:tcW w:w="2366" w:type="pct"/>
            <w:gridSpan w:val="5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</w:p>
        </w:tc>
      </w:tr>
      <w:tr w:rsidR="00421E64" w:rsidRPr="006C716E" w:rsidTr="00F37E6D">
        <w:trPr>
          <w:trHeight w:val="395"/>
        </w:trPr>
        <w:tc>
          <w:tcPr>
            <w:tcW w:w="759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 xml:space="preserve">निर्वाचन क्षेत्र 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संघी</w:t>
            </w:r>
            <w:r w:rsidR="00F37E6D">
              <w:rPr>
                <w:rFonts w:cs="Kalimati" w:hint="cs"/>
                <w:szCs w:val="22"/>
                <w:cs/>
              </w:rPr>
              <w:t>य निर्वाचन क्षेत्र नं ......</w:t>
            </w:r>
          </w:p>
        </w:tc>
        <w:tc>
          <w:tcPr>
            <w:tcW w:w="2940" w:type="pct"/>
            <w:gridSpan w:val="6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प्रदेश निर्वाचन क्षेत्र ............(क वा ख मध्ये एक उल्लेख गर्ने)</w:t>
            </w: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 w:hint="cs"/>
          <w:szCs w:val="22"/>
          <w:cs/>
        </w:rPr>
        <w:t>विद्यार्थीहरुको संख्या (जातिगत र लैङ्गिक रुपमा)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05"/>
        <w:gridCol w:w="685"/>
        <w:gridCol w:w="774"/>
        <w:gridCol w:w="772"/>
        <w:gridCol w:w="857"/>
        <w:gridCol w:w="776"/>
        <w:gridCol w:w="772"/>
        <w:gridCol w:w="772"/>
        <w:gridCol w:w="774"/>
        <w:gridCol w:w="1887"/>
      </w:tblGrid>
      <w:tr w:rsidR="0098561B" w:rsidRPr="006C716E" w:rsidTr="00327E67">
        <w:trPr>
          <w:trHeight w:hRule="exact" w:val="388"/>
          <w:jc w:val="center"/>
        </w:trPr>
        <w:tc>
          <w:tcPr>
            <w:tcW w:w="750" w:type="pct"/>
            <w:vMerge w:val="restart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कक्षा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दलित</w:t>
            </w:r>
          </w:p>
        </w:tc>
        <w:tc>
          <w:tcPr>
            <w:tcW w:w="1123" w:type="pct"/>
            <w:gridSpan w:val="3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जनजाती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98561B" w:rsidRPr="006C716E" w:rsidTr="004C508B">
        <w:trPr>
          <w:trHeight w:hRule="exact" w:val="437"/>
          <w:jc w:val="center"/>
        </w:trPr>
        <w:tc>
          <w:tcPr>
            <w:tcW w:w="750" w:type="pct"/>
            <w:vMerge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छात्र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98561B" w:rsidRPr="006C716E" w:rsidRDefault="0098561B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F37E6D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बाल विकास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93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  <w:r w:rsidRPr="004C508B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93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७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९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165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12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१२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12E90">
        <w:trPr>
          <w:trHeight w:val="70"/>
          <w:jc w:val="center"/>
        </w:trPr>
        <w:tc>
          <w:tcPr>
            <w:tcW w:w="750" w:type="pct"/>
            <w:vAlign w:val="center"/>
          </w:tcPr>
          <w:p w:rsidR="00421E64" w:rsidRPr="004C508B" w:rsidRDefault="00421E64" w:rsidP="000B3A09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4C508B">
              <w:rPr>
                <w:rFonts w:cs="Kalimati" w:hint="cs"/>
                <w:szCs w:val="22"/>
                <w:cs/>
              </w:rPr>
              <w:t>कूल जम्मा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21E64" w:rsidRPr="006C716E" w:rsidRDefault="00421E64" w:rsidP="000B3A09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 w:hint="cs"/>
          <w:szCs w:val="22"/>
          <w:cs/>
        </w:rPr>
        <w:t>शिक्षक दरवन्दी विवरणः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267"/>
        <w:gridCol w:w="2065"/>
        <w:gridCol w:w="2065"/>
        <w:gridCol w:w="2065"/>
      </w:tblGrid>
      <w:tr w:rsidR="00421E64" w:rsidRPr="006C716E" w:rsidTr="00327E67">
        <w:trPr>
          <w:trHeight w:val="305"/>
        </w:trPr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lastRenderedPageBreak/>
              <w:t>तह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स्वीकृत दरवन्दी</w:t>
            </w: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राहत</w:t>
            </w: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निजी</w:t>
            </w: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कूल जम्मा</w:t>
            </w:r>
          </w:p>
        </w:tc>
      </w:tr>
      <w:tr w:rsidR="00421E64" w:rsidRPr="006C716E" w:rsidTr="00327E67">
        <w:trPr>
          <w:trHeight w:val="143"/>
        </w:trPr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बाल विकास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5A6452"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प्राथमिक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5A6452"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निम्न माध्यमिक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5A6452"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माध्यमिक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5A6452"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उच्च मावि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5A6452">
        <w:tc>
          <w:tcPr>
            <w:tcW w:w="902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कूल</w:t>
            </w:r>
          </w:p>
        </w:tc>
        <w:tc>
          <w:tcPr>
            <w:tcW w:w="1098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 w:hint="cs"/>
          <w:szCs w:val="22"/>
          <w:cs/>
        </w:rPr>
        <w:t>बिषयगत शिक्षक/कर्मचारी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991"/>
        <w:gridCol w:w="875"/>
        <w:gridCol w:w="1643"/>
        <w:gridCol w:w="2106"/>
        <w:gridCol w:w="611"/>
        <w:gridCol w:w="770"/>
        <w:gridCol w:w="1057"/>
      </w:tblGrid>
      <w:tr w:rsidR="00EA2453" w:rsidRPr="006C716E" w:rsidTr="00EA2453">
        <w:trPr>
          <w:trHeight w:val="450"/>
        </w:trPr>
        <w:tc>
          <w:tcPr>
            <w:tcW w:w="1099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शिक्षकको</w:t>
            </w:r>
            <w:r w:rsidR="00EA2453">
              <w:rPr>
                <w:rFonts w:cs="Kalimati"/>
                <w:szCs w:val="22"/>
              </w:rPr>
              <w:t xml:space="preserve"> </w:t>
            </w:r>
            <w:r w:rsidRPr="006C716E">
              <w:rPr>
                <w:rFonts w:cs="Kalimati" w:hint="cs"/>
                <w:szCs w:val="22"/>
                <w:cs/>
              </w:rPr>
              <w:t>नाम</w:t>
            </w:r>
          </w:p>
        </w:tc>
        <w:tc>
          <w:tcPr>
            <w:tcW w:w="480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योग्यता</w:t>
            </w:r>
          </w:p>
        </w:tc>
        <w:tc>
          <w:tcPr>
            <w:tcW w:w="424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तह</w:t>
            </w:r>
          </w:p>
        </w:tc>
        <w:tc>
          <w:tcPr>
            <w:tcW w:w="796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अध्यापन</w:t>
            </w:r>
            <w:r w:rsidR="00EA2453">
              <w:rPr>
                <w:rFonts w:cs="Kalimati"/>
                <w:szCs w:val="22"/>
              </w:rPr>
              <w:t xml:space="preserve"> </w:t>
            </w:r>
            <w:r w:rsidRPr="006C716E">
              <w:rPr>
                <w:rFonts w:cs="Kalimati" w:hint="cs"/>
                <w:szCs w:val="22"/>
                <w:cs/>
              </w:rPr>
              <w:t>गर्ने</w:t>
            </w:r>
            <w:r w:rsidR="00EA2453">
              <w:rPr>
                <w:rFonts w:cs="Kalimati"/>
                <w:szCs w:val="22"/>
              </w:rPr>
              <w:t xml:space="preserve"> </w:t>
            </w:r>
            <w:r w:rsidRPr="006C716E">
              <w:rPr>
                <w:rFonts w:cs="Kalimati" w:hint="cs"/>
                <w:szCs w:val="22"/>
                <w:cs/>
              </w:rPr>
              <w:t>बिषय</w:t>
            </w:r>
          </w:p>
        </w:tc>
        <w:tc>
          <w:tcPr>
            <w:tcW w:w="1020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प्रकार</w:t>
            </w:r>
            <w:r w:rsidR="00EA2453">
              <w:rPr>
                <w:rFonts w:cs="Kalimati"/>
                <w:szCs w:val="22"/>
              </w:rPr>
              <w:t xml:space="preserve"> </w:t>
            </w:r>
            <w:r w:rsidRPr="006C716E">
              <w:rPr>
                <w:rFonts w:cs="Kalimati" w:hint="cs"/>
                <w:szCs w:val="22"/>
                <w:cs/>
              </w:rPr>
              <w:t>(स्थायीअस्थायी/निजी)</w:t>
            </w:r>
          </w:p>
        </w:tc>
        <w:tc>
          <w:tcPr>
            <w:tcW w:w="669" w:type="pct"/>
            <w:gridSpan w:val="2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तालिम</w:t>
            </w:r>
          </w:p>
        </w:tc>
        <w:tc>
          <w:tcPr>
            <w:tcW w:w="513" w:type="pct"/>
            <w:vMerge w:val="restar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EA2453" w:rsidRPr="006C716E" w:rsidTr="00EA2453">
        <w:trPr>
          <w:trHeight w:val="210"/>
        </w:trPr>
        <w:tc>
          <w:tcPr>
            <w:tcW w:w="1099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480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424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796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020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296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प्राप्त</w:t>
            </w:r>
          </w:p>
        </w:tc>
        <w:tc>
          <w:tcPr>
            <w:tcW w:w="373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अप्राप्त</w:t>
            </w:r>
          </w:p>
        </w:tc>
        <w:tc>
          <w:tcPr>
            <w:tcW w:w="513" w:type="pct"/>
            <w:vMerge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EA2453" w:rsidRPr="006C716E" w:rsidTr="00EA2453">
        <w:tc>
          <w:tcPr>
            <w:tcW w:w="1099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296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373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513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EA2453" w:rsidRPr="006C716E" w:rsidTr="00EA2453">
        <w:tc>
          <w:tcPr>
            <w:tcW w:w="1099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296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373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513" w:type="pct"/>
            <w:vAlign w:val="center"/>
          </w:tcPr>
          <w:p w:rsidR="00421E64" w:rsidRPr="006C716E" w:rsidRDefault="00421E64" w:rsidP="00327E67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>बिद्यालयको भौतिक अबस्था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 xml:space="preserve">विद्यालयको जग्गा आफ्नै भएको नभएको भएको भए </w:t>
      </w:r>
      <w:r w:rsidRPr="00412FC5">
        <w:rPr>
          <w:rFonts w:cs="Kalimati"/>
          <w:sz w:val="24"/>
          <w:szCs w:val="22"/>
          <w:cs/>
        </w:rPr>
        <w:t>क्षेत्रफल</w:t>
      </w:r>
      <w:r w:rsidR="00A46CF6" w:rsidRPr="00412FC5">
        <w:rPr>
          <w:rFonts w:cs="Kalimati"/>
          <w:sz w:val="24"/>
          <w:szCs w:val="22"/>
        </w:rPr>
        <w:t xml:space="preserve"> </w:t>
      </w:r>
      <w:r w:rsidRPr="00412FC5">
        <w:rPr>
          <w:rFonts w:cs="Kalimati" w:hint="cs"/>
          <w:sz w:val="24"/>
          <w:szCs w:val="22"/>
          <w:cs/>
        </w:rPr>
        <w:t>.............</w:t>
      </w:r>
      <w:r w:rsidR="00A46CF6" w:rsidRPr="00412FC5">
        <w:rPr>
          <w:rFonts w:cs="Kalimati"/>
          <w:sz w:val="24"/>
          <w:szCs w:val="22"/>
        </w:rPr>
        <w:t xml:space="preserve"> </w:t>
      </w:r>
      <w:r w:rsidRPr="00412FC5">
        <w:rPr>
          <w:rFonts w:cs="Kalimati" w:hint="cs"/>
          <w:sz w:val="24"/>
          <w:szCs w:val="22"/>
          <w:cs/>
        </w:rPr>
        <w:t>रोपनीः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भवन</w:t>
      </w:r>
      <w:r w:rsidRPr="00412FC5">
        <w:rPr>
          <w:rFonts w:cs="Kalimati" w:hint="cs"/>
          <w:sz w:val="24"/>
          <w:szCs w:val="22"/>
          <w:cs/>
        </w:rPr>
        <w:t xml:space="preserve"> संख्या र अवस्था/आवास भए सो को विवरण  आफ्नै भवन भएको/नभएको</w:t>
      </w:r>
      <w:r w:rsidR="00A46CF6" w:rsidRPr="00412FC5">
        <w:rPr>
          <w:rFonts w:cs="Kalimati"/>
          <w:sz w:val="24"/>
          <w:szCs w:val="22"/>
        </w:rPr>
        <w:t xml:space="preserve"> </w:t>
      </w:r>
      <w:r w:rsidRPr="00412FC5">
        <w:rPr>
          <w:rFonts w:cs="Kalimati" w:hint="cs"/>
          <w:sz w:val="24"/>
          <w:szCs w:val="22"/>
          <w:cs/>
        </w:rPr>
        <w:t>....................</w:t>
      </w:r>
      <w:r w:rsidR="00A46CF6" w:rsidRPr="00412FC5">
        <w:rPr>
          <w:rFonts w:cs="Kalimati"/>
          <w:sz w:val="24"/>
          <w:szCs w:val="22"/>
        </w:rPr>
        <w:t xml:space="preserve"> </w:t>
      </w:r>
      <w:r w:rsidRPr="00412FC5">
        <w:rPr>
          <w:rFonts w:cs="Kalimati" w:hint="cs"/>
          <w:sz w:val="24"/>
          <w:szCs w:val="22"/>
          <w:cs/>
        </w:rPr>
        <w:t>(फोटो समेत संलग्न गर्ने)</w:t>
      </w:r>
    </w:p>
    <w:p w:rsidR="000C3DBA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 xml:space="preserve">कक्षाकोठा </w:t>
      </w:r>
      <w:r w:rsidRPr="00412FC5">
        <w:rPr>
          <w:rFonts w:cs="Kalimati" w:hint="cs"/>
          <w:sz w:val="24"/>
          <w:szCs w:val="22"/>
          <w:cs/>
        </w:rPr>
        <w:t>संख्या र व्यवस्थापनको अवस्था ..................................</w:t>
      </w:r>
      <w:r w:rsidR="000C3DBA" w:rsidRPr="00412FC5">
        <w:rPr>
          <w:rFonts w:cs="Kalimati" w:hint="cs"/>
          <w:sz w:val="24"/>
          <w:szCs w:val="22"/>
          <w:cs/>
        </w:rPr>
        <w:t xml:space="preserve"> 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बाल विकास केन्द्रका लागि कक्षाकोठाको व्यवस्थापनः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बाल विकास कक्षाका लागि शिक्षण सिकाइ सामग्रीको अवस्थाः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खेल मैदान</w:t>
      </w:r>
      <w:r w:rsidRPr="00412FC5">
        <w:rPr>
          <w:rFonts w:cs="Kalimati" w:hint="cs"/>
          <w:sz w:val="24"/>
          <w:szCs w:val="22"/>
          <w:cs/>
        </w:rPr>
        <w:t>को विवरण .............................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संगीत तथा खेलकुद सम्बन्धी सामग्रीको व्यवस्थापनःभएको/नभएको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प्राविधिक विद्यालयको हकमा छुट्टै ल्यावको व्यवस्थापनको अवस्थाः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कम्पाउन्डवाल</w:t>
      </w:r>
      <w:r w:rsidRPr="00412FC5">
        <w:rPr>
          <w:rFonts w:cs="Kalimati" w:hint="cs"/>
          <w:sz w:val="24"/>
          <w:szCs w:val="22"/>
          <w:cs/>
        </w:rPr>
        <w:t>को अवस्था ......................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खानेपानीको अ</w:t>
      </w:r>
      <w:r w:rsidRPr="00412FC5">
        <w:rPr>
          <w:rFonts w:cs="Kalimati" w:hint="cs"/>
          <w:sz w:val="24"/>
          <w:szCs w:val="22"/>
          <w:cs/>
        </w:rPr>
        <w:t>व</w:t>
      </w:r>
      <w:r w:rsidRPr="00412FC5">
        <w:rPr>
          <w:rFonts w:cs="Kalimati"/>
          <w:sz w:val="24"/>
          <w:szCs w:val="22"/>
          <w:cs/>
        </w:rPr>
        <w:t>स्था</w:t>
      </w:r>
      <w:r w:rsidRPr="00412FC5">
        <w:rPr>
          <w:rFonts w:cs="Kalimati" w:hint="cs"/>
          <w:sz w:val="24"/>
          <w:szCs w:val="22"/>
          <w:cs/>
        </w:rPr>
        <w:t>.........................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शैक्षिक सामग्रीको अवस्थाः पर्याप्त/ठिकै/ न्यून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शौचालय</w:t>
      </w:r>
      <w:r w:rsidRPr="00412FC5">
        <w:rPr>
          <w:rFonts w:cs="Kalimati" w:hint="cs"/>
          <w:sz w:val="24"/>
          <w:szCs w:val="22"/>
          <w:cs/>
        </w:rPr>
        <w:t xml:space="preserve"> सम्वन्धि विवरणः</w:t>
      </w:r>
      <w:r w:rsidRPr="00412FC5">
        <w:rPr>
          <w:rFonts w:cs="Kalimati"/>
          <w:sz w:val="24"/>
          <w:szCs w:val="22"/>
          <w:cs/>
        </w:rPr>
        <w:t xml:space="preserve"> ( छात्रा</w:t>
      </w:r>
      <w:r w:rsidRPr="00412FC5">
        <w:rPr>
          <w:rFonts w:cs="Kalimati" w:hint="cs"/>
          <w:sz w:val="24"/>
          <w:szCs w:val="22"/>
          <w:cs/>
        </w:rPr>
        <w:t>/</w:t>
      </w:r>
      <w:r w:rsidRPr="00412FC5">
        <w:rPr>
          <w:rFonts w:cs="Kalimati"/>
          <w:sz w:val="24"/>
          <w:szCs w:val="22"/>
          <w:cs/>
        </w:rPr>
        <w:t>छात्र)</w:t>
      </w:r>
      <w:r w:rsidRPr="00412FC5">
        <w:rPr>
          <w:rFonts w:cs="Kalimati" w:hint="cs"/>
          <w:sz w:val="24"/>
          <w:szCs w:val="22"/>
          <w:cs/>
        </w:rPr>
        <w:t>.......................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/>
          <w:sz w:val="24"/>
          <w:szCs w:val="22"/>
          <w:cs/>
        </w:rPr>
        <w:t>पुस्तकालय</w:t>
      </w:r>
      <w:r w:rsidRPr="00412FC5">
        <w:rPr>
          <w:rFonts w:cs="Kalimati" w:hint="cs"/>
          <w:sz w:val="24"/>
          <w:szCs w:val="22"/>
          <w:cs/>
        </w:rPr>
        <w:t>...........................</w:t>
      </w:r>
    </w:p>
    <w:p w:rsidR="00421E64" w:rsidRPr="00412FC5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>मर्मत गर्नुपर्ने क्षेत्रहरु..............</w:t>
      </w:r>
    </w:p>
    <w:p w:rsidR="00BD093C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2FC5">
        <w:rPr>
          <w:rFonts w:cs="Kalimati" w:hint="cs"/>
          <w:sz w:val="24"/>
          <w:szCs w:val="22"/>
          <w:cs/>
        </w:rPr>
        <w:t xml:space="preserve">विद्युत र पहुँचः </w:t>
      </w:r>
    </w:p>
    <w:p w:rsidR="00421E64" w:rsidRPr="00BD093C" w:rsidRDefault="00421E64" w:rsidP="00DC5FB6">
      <w:pPr>
        <w:pStyle w:val="ListParagraph"/>
        <w:numPr>
          <w:ilvl w:val="0"/>
          <w:numId w:val="4"/>
        </w:numPr>
        <w:spacing w:after="0" w:line="360" w:lineRule="auto"/>
        <w:ind w:left="1440" w:hanging="450"/>
        <w:jc w:val="both"/>
        <w:rPr>
          <w:rFonts w:cs="Kalimati"/>
          <w:sz w:val="24"/>
          <w:szCs w:val="22"/>
        </w:rPr>
      </w:pPr>
      <w:r w:rsidRPr="00BD093C">
        <w:rPr>
          <w:rFonts w:cs="Kalimati" w:hint="cs"/>
          <w:sz w:val="24"/>
          <w:szCs w:val="22"/>
          <w:cs/>
        </w:rPr>
        <w:t>राष्ट्रिय वा स्थानीय प्रसारणबाट विद्युत आपुर्ति व्यवस्था भएको/नभएको</w:t>
      </w:r>
    </w:p>
    <w:p w:rsidR="00421E64" w:rsidRPr="006C716E" w:rsidRDefault="00421E64" w:rsidP="00DC5FB6">
      <w:pPr>
        <w:pStyle w:val="ListParagraph"/>
        <w:numPr>
          <w:ilvl w:val="0"/>
          <w:numId w:val="4"/>
        </w:numPr>
        <w:spacing w:after="0" w:line="360" w:lineRule="auto"/>
        <w:ind w:left="1440" w:hanging="450"/>
        <w:jc w:val="both"/>
        <w:rPr>
          <w:rFonts w:cs="Kalimati"/>
          <w:szCs w:val="22"/>
        </w:rPr>
      </w:pPr>
      <w:r w:rsidRPr="00BD093C">
        <w:rPr>
          <w:rFonts w:cs="Kalimati" w:hint="cs"/>
          <w:sz w:val="24"/>
          <w:szCs w:val="22"/>
          <w:cs/>
        </w:rPr>
        <w:lastRenderedPageBreak/>
        <w:t>बैकल्पिक</w:t>
      </w:r>
      <w:r w:rsidRPr="006C716E">
        <w:rPr>
          <w:rFonts w:cs="Kalimati" w:hint="cs"/>
          <w:szCs w:val="22"/>
          <w:cs/>
        </w:rPr>
        <w:t xml:space="preserve"> उर्जाको व्यवस्था भएको/नभएको</w:t>
      </w:r>
    </w:p>
    <w:p w:rsidR="00421E64" w:rsidRPr="00411D31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1D31">
        <w:rPr>
          <w:rFonts w:cs="Kalimati" w:hint="cs"/>
          <w:sz w:val="24"/>
          <w:szCs w:val="22"/>
          <w:cs/>
        </w:rPr>
        <w:t>इन्टरनेटको पहुँचःभएको/नभएको</w:t>
      </w:r>
    </w:p>
    <w:p w:rsidR="00421E64" w:rsidRPr="00411D31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411D31">
        <w:rPr>
          <w:rFonts w:cs="Kalimati" w:hint="cs"/>
          <w:sz w:val="24"/>
          <w:szCs w:val="22"/>
          <w:cs/>
        </w:rPr>
        <w:t>यातायातको पहुँचः</w:t>
      </w:r>
    </w:p>
    <w:p w:rsidR="00421E64" w:rsidRPr="00411D31" w:rsidRDefault="00421E64" w:rsidP="00DC5FB6">
      <w:pPr>
        <w:pStyle w:val="ListParagraph"/>
        <w:numPr>
          <w:ilvl w:val="0"/>
          <w:numId w:val="5"/>
        </w:numPr>
        <w:spacing w:after="0" w:line="360" w:lineRule="auto"/>
        <w:ind w:left="1440" w:hanging="450"/>
        <w:jc w:val="both"/>
        <w:rPr>
          <w:rFonts w:cs="Kalimati"/>
          <w:sz w:val="24"/>
          <w:szCs w:val="22"/>
        </w:rPr>
      </w:pPr>
      <w:r w:rsidRPr="00411D31">
        <w:rPr>
          <w:rFonts w:cs="Kalimati" w:hint="cs"/>
          <w:sz w:val="24"/>
          <w:szCs w:val="22"/>
          <w:cs/>
        </w:rPr>
        <w:t>विद्यालयको हाता सम्म बाह्रै महिना गाडी पुग्न सक्ने/नसक्ने</w:t>
      </w:r>
    </w:p>
    <w:p w:rsidR="00421E64" w:rsidRPr="00411D31" w:rsidRDefault="00421E64" w:rsidP="00DC5FB6">
      <w:pPr>
        <w:pStyle w:val="ListParagraph"/>
        <w:numPr>
          <w:ilvl w:val="0"/>
          <w:numId w:val="5"/>
        </w:numPr>
        <w:spacing w:after="0" w:line="360" w:lineRule="auto"/>
        <w:ind w:left="1440" w:hanging="450"/>
        <w:jc w:val="both"/>
        <w:rPr>
          <w:rFonts w:cs="Kalimati"/>
          <w:sz w:val="24"/>
          <w:szCs w:val="22"/>
        </w:rPr>
      </w:pPr>
      <w:r w:rsidRPr="00411D31">
        <w:rPr>
          <w:rFonts w:cs="Kalimati" w:hint="cs"/>
          <w:sz w:val="24"/>
          <w:szCs w:val="22"/>
          <w:cs/>
        </w:rPr>
        <w:t>मोटर बाटोको अवस्थाः कच्ची/पक्की</w:t>
      </w:r>
    </w:p>
    <w:p w:rsidR="00421E64" w:rsidRPr="00411D31" w:rsidRDefault="00421E64" w:rsidP="00DC5FB6">
      <w:pPr>
        <w:pStyle w:val="ListParagraph"/>
        <w:numPr>
          <w:ilvl w:val="0"/>
          <w:numId w:val="5"/>
        </w:numPr>
        <w:spacing w:after="0" w:line="360" w:lineRule="auto"/>
        <w:ind w:left="1440" w:hanging="450"/>
        <w:jc w:val="both"/>
        <w:rPr>
          <w:rFonts w:cs="Kalimati"/>
          <w:sz w:val="24"/>
          <w:szCs w:val="22"/>
        </w:rPr>
      </w:pPr>
      <w:r w:rsidRPr="00411D31">
        <w:rPr>
          <w:rFonts w:cs="Kalimati" w:hint="cs"/>
          <w:sz w:val="24"/>
          <w:szCs w:val="22"/>
          <w:cs/>
        </w:rPr>
        <w:t>गाडी पुग्ने स्थानबाट विद्यालयसम्मको दुरीः</w:t>
      </w:r>
    </w:p>
    <w:p w:rsidR="00421E64" w:rsidRPr="0099593B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99593B">
        <w:rPr>
          <w:rFonts w:cs="Kalimati" w:hint="cs"/>
          <w:sz w:val="24"/>
          <w:szCs w:val="22"/>
          <w:cs/>
        </w:rPr>
        <w:t>सेवा क्षेत्र भित्रका अन्य विद्यालय संख्याः............</w:t>
      </w:r>
    </w:p>
    <w:p w:rsidR="00421E64" w:rsidRPr="0099593B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99593B">
        <w:rPr>
          <w:rFonts w:cs="Kalimati" w:hint="cs"/>
          <w:sz w:val="24"/>
          <w:szCs w:val="22"/>
          <w:cs/>
        </w:rPr>
        <w:t>विज्ञान प्रयोगशालाको अवस्थाः पर्याप्त/ठिकै/नभएको</w:t>
      </w:r>
    </w:p>
    <w:p w:rsidR="00421E64" w:rsidRPr="0099593B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 w:val="24"/>
          <w:szCs w:val="22"/>
        </w:rPr>
      </w:pPr>
      <w:r w:rsidRPr="0099593B">
        <w:rPr>
          <w:rFonts w:cs="Kalimati" w:hint="cs"/>
          <w:sz w:val="24"/>
          <w:szCs w:val="22"/>
          <w:cs/>
        </w:rPr>
        <w:t>कम्प्युटर ल्यावको अवस्थाः सबै सामग्रीको संख्या खुल्ने गरी अवस्था उलेख गर्ने</w:t>
      </w:r>
    </w:p>
    <w:p w:rsidR="00421E64" w:rsidRPr="006C716E" w:rsidRDefault="00421E64" w:rsidP="00DC5FB6">
      <w:pPr>
        <w:pStyle w:val="ListParagraph"/>
        <w:numPr>
          <w:ilvl w:val="0"/>
          <w:numId w:val="3"/>
        </w:numPr>
        <w:spacing w:after="0" w:line="360" w:lineRule="auto"/>
        <w:ind w:left="1017" w:hanging="477"/>
        <w:jc w:val="both"/>
        <w:rPr>
          <w:rFonts w:cs="Kalimati"/>
          <w:szCs w:val="22"/>
          <w:cs/>
        </w:rPr>
      </w:pPr>
      <w:r w:rsidRPr="006C716E">
        <w:rPr>
          <w:rFonts w:cs="Kalimati" w:hint="cs"/>
          <w:szCs w:val="22"/>
          <w:cs/>
        </w:rPr>
        <w:t xml:space="preserve">गत तथा चालु आर्थिक वर्षमा सोही प्रयोजनका लागि अन्य कुनै श्रोतबाट अनुदानप्राप्त भए/नभएको भएको भए रकम </w:t>
      </w:r>
      <w:r w:rsidRPr="001F10EF">
        <w:rPr>
          <w:rFonts w:cs="Kalimati" w:hint="cs"/>
          <w:sz w:val="24"/>
          <w:szCs w:val="22"/>
          <w:cs/>
        </w:rPr>
        <w:t>उल्लेख</w:t>
      </w:r>
      <w:r w:rsidRPr="006C716E">
        <w:rPr>
          <w:rFonts w:cs="Kalimati" w:hint="cs"/>
          <w:szCs w:val="22"/>
          <w:cs/>
        </w:rPr>
        <w:t xml:space="preserve"> गर्ने</w:t>
      </w:r>
    </w:p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 w:hint="cs"/>
          <w:szCs w:val="22"/>
          <w:cs/>
        </w:rPr>
        <w:t>नतिजा विवरण</w:t>
      </w:r>
    </w:p>
    <w:tbl>
      <w:tblPr>
        <w:tblW w:w="101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448"/>
        <w:gridCol w:w="1170"/>
        <w:gridCol w:w="1260"/>
        <w:gridCol w:w="1620"/>
        <w:gridCol w:w="1980"/>
        <w:gridCol w:w="1620"/>
      </w:tblGrid>
      <w:tr w:rsidR="00421E64" w:rsidRPr="006C716E" w:rsidTr="0067279D">
        <w:trPr>
          <w:trHeight w:val="440"/>
        </w:trPr>
        <w:tc>
          <w:tcPr>
            <w:tcW w:w="1072" w:type="dxa"/>
            <w:vMerge w:val="restart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शैक्षिक सत्र</w:t>
            </w:r>
          </w:p>
        </w:tc>
        <w:tc>
          <w:tcPr>
            <w:tcW w:w="3878" w:type="dxa"/>
            <w:gridSpan w:val="3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सम्मिलित विद्यार्थी संख्या</w:t>
            </w:r>
          </w:p>
        </w:tc>
        <w:tc>
          <w:tcPr>
            <w:tcW w:w="5220" w:type="dxa"/>
            <w:gridSpan w:val="3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उत्तीण/</w:t>
            </w:r>
            <w:r w:rsidRPr="006C716E">
              <w:rPr>
                <w:rFonts w:cs="Kalimati"/>
                <w:szCs w:val="22"/>
              </w:rPr>
              <w:t xml:space="preserve">GPA </w:t>
            </w:r>
            <w:r w:rsidRPr="006C716E">
              <w:rPr>
                <w:rFonts w:cs="Kalimati" w:hint="cs"/>
                <w:szCs w:val="22"/>
                <w:cs/>
              </w:rPr>
              <w:t>१.६ भन्दा बढी भएको संख्या</w:t>
            </w:r>
          </w:p>
        </w:tc>
      </w:tr>
      <w:tr w:rsidR="00421E64" w:rsidRPr="006C716E" w:rsidTr="00B4464A">
        <w:trPr>
          <w:trHeight w:val="458"/>
        </w:trPr>
        <w:tc>
          <w:tcPr>
            <w:tcW w:w="1072" w:type="dxa"/>
            <w:vMerge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448" w:type="dxa"/>
            <w:vAlign w:val="center"/>
          </w:tcPr>
          <w:p w:rsidR="00421E64" w:rsidRPr="006C716E" w:rsidRDefault="00421E64" w:rsidP="00B4464A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कक्षा</w:t>
            </w:r>
            <w:r w:rsidR="00B4464A">
              <w:rPr>
                <w:rFonts w:cs="Kalimati"/>
                <w:szCs w:val="22"/>
              </w:rPr>
              <w:t>-</w:t>
            </w:r>
            <w:r w:rsidRPr="006C716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170" w:type="dxa"/>
            <w:vAlign w:val="center"/>
          </w:tcPr>
          <w:p w:rsidR="00421E64" w:rsidRPr="006C716E" w:rsidRDefault="00421E64" w:rsidP="00B4464A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कक्षा</w:t>
            </w:r>
            <w:r w:rsidR="00B4464A">
              <w:rPr>
                <w:rFonts w:cs="Kalimati"/>
                <w:szCs w:val="22"/>
              </w:rPr>
              <w:t>-</w:t>
            </w:r>
            <w:r w:rsidRPr="006C716E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126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</w:rPr>
              <w:t>SEE</w:t>
            </w:r>
          </w:p>
        </w:tc>
        <w:tc>
          <w:tcPr>
            <w:tcW w:w="1620" w:type="dxa"/>
            <w:vAlign w:val="center"/>
          </w:tcPr>
          <w:p w:rsidR="00421E64" w:rsidRPr="006C716E" w:rsidRDefault="00421E64" w:rsidP="00B4464A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कक्षा</w:t>
            </w:r>
            <w:r w:rsidR="00B4464A">
              <w:rPr>
                <w:rFonts w:cs="Kalimati"/>
                <w:szCs w:val="22"/>
              </w:rPr>
              <w:t>-</w:t>
            </w:r>
            <w:r w:rsidRPr="006C716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980" w:type="dxa"/>
            <w:vAlign w:val="center"/>
          </w:tcPr>
          <w:p w:rsidR="00421E64" w:rsidRPr="006C716E" w:rsidRDefault="00421E64" w:rsidP="00B4464A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कक्षा</w:t>
            </w:r>
            <w:r w:rsidR="00B4464A">
              <w:rPr>
                <w:rFonts w:cs="Kalimati"/>
                <w:szCs w:val="22"/>
              </w:rPr>
              <w:t>-</w:t>
            </w:r>
            <w:r w:rsidRPr="006C716E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1620" w:type="dxa"/>
            <w:vAlign w:val="center"/>
          </w:tcPr>
          <w:p w:rsidR="00421E64" w:rsidRPr="006C716E" w:rsidRDefault="00421E64" w:rsidP="00B4464A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</w:rPr>
              <w:t>SEE</w:t>
            </w:r>
          </w:p>
        </w:tc>
      </w:tr>
      <w:tr w:rsidR="00421E64" w:rsidRPr="006C716E" w:rsidTr="0067279D">
        <w:trPr>
          <w:trHeight w:val="377"/>
        </w:trPr>
        <w:tc>
          <w:tcPr>
            <w:tcW w:w="1072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२०७५</w:t>
            </w:r>
          </w:p>
        </w:tc>
        <w:tc>
          <w:tcPr>
            <w:tcW w:w="1448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98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620" w:type="dxa"/>
          </w:tcPr>
          <w:p w:rsidR="00421E64" w:rsidRPr="006C716E" w:rsidRDefault="00421E64" w:rsidP="0067279D">
            <w:pPr>
              <w:spacing w:after="0"/>
              <w:rPr>
                <w:rFonts w:cs="Kalimati"/>
                <w:szCs w:val="22"/>
              </w:rPr>
            </w:pPr>
          </w:p>
        </w:tc>
      </w:tr>
      <w:tr w:rsidR="00421E64" w:rsidRPr="006C716E" w:rsidTr="0067279D">
        <w:trPr>
          <w:trHeight w:val="440"/>
        </w:trPr>
        <w:tc>
          <w:tcPr>
            <w:tcW w:w="1072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  <w:cs/>
              </w:rPr>
            </w:pPr>
            <w:r w:rsidRPr="006C716E">
              <w:rPr>
                <w:rFonts w:cs="Kalimati" w:hint="cs"/>
                <w:szCs w:val="22"/>
                <w:cs/>
              </w:rPr>
              <w:t>२०७६</w:t>
            </w:r>
          </w:p>
        </w:tc>
        <w:tc>
          <w:tcPr>
            <w:tcW w:w="1448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21E64" w:rsidRPr="006C716E" w:rsidRDefault="00421E64" w:rsidP="0067279D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620" w:type="dxa"/>
          </w:tcPr>
          <w:p w:rsidR="00421E64" w:rsidRPr="006C716E" w:rsidRDefault="00421E64" w:rsidP="0067279D">
            <w:pPr>
              <w:spacing w:after="0"/>
              <w:rPr>
                <w:rFonts w:cs="Kalimati"/>
                <w:szCs w:val="22"/>
              </w:rPr>
            </w:pP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/>
        <w:ind w:left="540" w:hanging="540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 xml:space="preserve">कार्यक्रमको संक्षिप्त विवरण </w:t>
      </w:r>
    </w:p>
    <w:tbl>
      <w:tblPr>
        <w:tblW w:w="101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900"/>
        <w:gridCol w:w="900"/>
        <w:gridCol w:w="1080"/>
        <w:gridCol w:w="990"/>
        <w:gridCol w:w="3620"/>
      </w:tblGrid>
      <w:tr w:rsidR="00421E64" w:rsidRPr="006C716E" w:rsidTr="00B4464A">
        <w:tc>
          <w:tcPr>
            <w:tcW w:w="2700" w:type="dxa"/>
            <w:gridSpan w:val="2"/>
            <w:shd w:val="clear" w:color="auto" w:fill="auto"/>
            <w:vAlign w:val="center"/>
          </w:tcPr>
          <w:p w:rsidR="00421E64" w:rsidRPr="006C716E" w:rsidRDefault="00421E64" w:rsidP="00DD3690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  <w:cs/>
              </w:rPr>
              <w:t>कार्यक्रमको नामः</w:t>
            </w:r>
          </w:p>
        </w:tc>
        <w:tc>
          <w:tcPr>
            <w:tcW w:w="7490" w:type="dxa"/>
            <w:gridSpan w:val="5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आदर्श विद्यालय विकास</w:t>
            </w:r>
          </w:p>
        </w:tc>
      </w:tr>
      <w:tr w:rsidR="00421E64" w:rsidRPr="006C716E" w:rsidTr="00DD3690">
        <w:trPr>
          <w:trHeight w:val="27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421E64" w:rsidRPr="006C716E" w:rsidRDefault="00421E64" w:rsidP="00DD3690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  <w:cs/>
              </w:rPr>
              <w:t>आवश्यक पर्ने रकम</w:t>
            </w:r>
            <w:r w:rsidR="00B56C58">
              <w:rPr>
                <w:rFonts w:cs="Kalimati" w:hint="cs"/>
                <w:szCs w:val="22"/>
                <w:cs/>
              </w:rPr>
              <w:t xml:space="preserve"> रू.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 w:hint="cs"/>
                <w:szCs w:val="22"/>
                <w:cs/>
              </w:rPr>
              <w:t>अक्षरमा</w:t>
            </w:r>
          </w:p>
        </w:tc>
        <w:tc>
          <w:tcPr>
            <w:tcW w:w="4610" w:type="dxa"/>
            <w:gridSpan w:val="2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56C58">
        <w:tc>
          <w:tcPr>
            <w:tcW w:w="1710" w:type="dxa"/>
            <w:shd w:val="clear" w:color="auto" w:fill="auto"/>
            <w:vAlign w:val="center"/>
          </w:tcPr>
          <w:p w:rsidR="00421E64" w:rsidRPr="006C716E" w:rsidRDefault="00421E64" w:rsidP="00DD3690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Kalimati"/>
                <w:szCs w:val="22"/>
                <w:cs/>
              </w:rPr>
            </w:pPr>
            <w:r w:rsidRPr="006C716E">
              <w:rPr>
                <w:rFonts w:cs="Kalimati"/>
                <w:szCs w:val="22"/>
                <w:cs/>
              </w:rPr>
              <w:t>बैंकको नाम</w:t>
            </w:r>
            <w:r w:rsidRPr="006C716E">
              <w:rPr>
                <w:rFonts w:cs="Kalimati" w:hint="cs"/>
                <w:szCs w:val="22"/>
                <w:cs/>
              </w:rPr>
              <w:t>ः</w:t>
            </w:r>
          </w:p>
        </w:tc>
        <w:tc>
          <w:tcPr>
            <w:tcW w:w="3870" w:type="dxa"/>
            <w:gridSpan w:val="4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  <w:r w:rsidRPr="006C716E">
              <w:rPr>
                <w:rFonts w:cs="Kalimati"/>
                <w:szCs w:val="22"/>
                <w:cs/>
              </w:rPr>
              <w:t>खाता नं</w:t>
            </w:r>
            <w:r w:rsidR="00590A8B">
              <w:rPr>
                <w:rFonts w:cs="Kalimati"/>
                <w:szCs w:val="22"/>
              </w:rPr>
              <w:t>.</w:t>
            </w:r>
            <w:r w:rsidRPr="006C716E">
              <w:rPr>
                <w:rFonts w:cs="Kalimati" w:hint="cs"/>
                <w:szCs w:val="22"/>
                <w:cs/>
              </w:rPr>
              <w:t>‍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421E64" w:rsidRPr="006C716E" w:rsidRDefault="00421E64" w:rsidP="00DD3690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421E64" w:rsidRPr="006C716E" w:rsidTr="00B56C58">
        <w:tc>
          <w:tcPr>
            <w:tcW w:w="3600" w:type="dxa"/>
            <w:gridSpan w:val="3"/>
            <w:shd w:val="clear" w:color="auto" w:fill="auto"/>
            <w:vAlign w:val="center"/>
          </w:tcPr>
          <w:p w:rsidR="00421E64" w:rsidRPr="006C716E" w:rsidRDefault="00421E64" w:rsidP="00DD3690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  <w:rPr>
                <w:rFonts w:cs="Kalimati"/>
                <w:szCs w:val="22"/>
                <w:cs/>
              </w:rPr>
            </w:pPr>
            <w:r w:rsidRPr="006C716E">
              <w:rPr>
                <w:rFonts w:cs="Kalimati"/>
                <w:szCs w:val="22"/>
                <w:cs/>
              </w:rPr>
              <w:t>कार्यक्रम</w:t>
            </w:r>
            <w:r w:rsidRPr="006C716E">
              <w:rPr>
                <w:rFonts w:cs="Kalimati" w:hint="cs"/>
                <w:szCs w:val="22"/>
                <w:cs/>
              </w:rPr>
              <w:t xml:space="preserve"> सम्पन्न हुन लाग्ने अ</w:t>
            </w:r>
            <w:r w:rsidRPr="006C716E">
              <w:rPr>
                <w:rFonts w:cs="Kalimati"/>
                <w:szCs w:val="22"/>
                <w:cs/>
              </w:rPr>
              <w:t>वधिः</w:t>
            </w:r>
          </w:p>
        </w:tc>
        <w:tc>
          <w:tcPr>
            <w:tcW w:w="6590" w:type="dxa"/>
            <w:gridSpan w:val="4"/>
            <w:shd w:val="clear" w:color="auto" w:fill="auto"/>
            <w:vAlign w:val="center"/>
          </w:tcPr>
          <w:p w:rsidR="00421E64" w:rsidRPr="006C716E" w:rsidRDefault="00421E64" w:rsidP="00B56C58">
            <w:pPr>
              <w:spacing w:after="0"/>
              <w:rPr>
                <w:rFonts w:cs="Kalimati"/>
                <w:szCs w:val="22"/>
              </w:rPr>
            </w:pPr>
          </w:p>
        </w:tc>
      </w:tr>
    </w:tbl>
    <w:p w:rsidR="00421E64" w:rsidRPr="006C716E" w:rsidRDefault="00421E64" w:rsidP="003016DE">
      <w:pPr>
        <w:pStyle w:val="ListParagraph"/>
        <w:numPr>
          <w:ilvl w:val="0"/>
          <w:numId w:val="2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6C716E">
        <w:rPr>
          <w:rFonts w:cs="Kalimati"/>
          <w:szCs w:val="22"/>
          <w:cs/>
        </w:rPr>
        <w:t xml:space="preserve">कार्यक्रमको </w:t>
      </w:r>
      <w:r w:rsidRPr="006C716E">
        <w:rPr>
          <w:rFonts w:cs="Kalimati" w:hint="cs"/>
          <w:szCs w:val="22"/>
          <w:cs/>
        </w:rPr>
        <w:t xml:space="preserve">प्रस्ताव तयार पार्दा समावेश हुनु पर्ने मुख्य </w:t>
      </w:r>
      <w:r w:rsidRPr="006C716E">
        <w:rPr>
          <w:rFonts w:cs="Kalimati"/>
          <w:szCs w:val="22"/>
          <w:cs/>
        </w:rPr>
        <w:t>विवरणहरुः</w:t>
      </w:r>
    </w:p>
    <w:p w:rsidR="00EB7190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EB7190">
        <w:rPr>
          <w:rFonts w:cs="Kalimati"/>
          <w:sz w:val="24"/>
          <w:szCs w:val="22"/>
          <w:cs/>
        </w:rPr>
        <w:t>कार्यक्रमको पृष्ठभूमि</w:t>
      </w:r>
      <w:r w:rsidRPr="00EB7190">
        <w:rPr>
          <w:rFonts w:cs="Kalimati" w:hint="cs"/>
          <w:sz w:val="24"/>
          <w:szCs w:val="22"/>
          <w:cs/>
        </w:rPr>
        <w:t>ः</w:t>
      </w:r>
      <w:r w:rsidR="00F369F9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</w:t>
      </w:r>
      <w:r w:rsidRPr="00EB7190">
        <w:rPr>
          <w:rFonts w:cs="Kalimati" w:hint="cs"/>
          <w:sz w:val="24"/>
          <w:szCs w:val="22"/>
          <w:cs/>
        </w:rPr>
        <w:t>...</w:t>
      </w:r>
      <w:r w:rsidR="00EB7190" w:rsidRPr="00EB7190">
        <w:rPr>
          <w:rFonts w:cs="Kalimati" w:hint="cs"/>
          <w:sz w:val="24"/>
          <w:szCs w:val="22"/>
          <w:cs/>
        </w:rPr>
        <w:t xml:space="preserve"> ... ... ... ... ... ... ... ... ... ... ... ... ... ... ... ... ... ... ... ... ... ... ... ... ... ... ... ... ... ... ... ... ... ... ... ... ... ... ... ... ... ...</w:t>
      </w:r>
    </w:p>
    <w:p w:rsidR="00421E64" w:rsidRPr="00EB7190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EB7190">
        <w:rPr>
          <w:rFonts w:cs="Kalimati" w:hint="cs"/>
          <w:sz w:val="24"/>
          <w:szCs w:val="22"/>
          <w:cs/>
        </w:rPr>
        <w:t>कार्यक्रमको औचित्यः</w:t>
      </w:r>
      <w:r w:rsidR="00F369F9" w:rsidRPr="00EB7190">
        <w:rPr>
          <w:rFonts w:cs="Kalimati" w:hint="cs"/>
          <w:sz w:val="24"/>
          <w:szCs w:val="22"/>
          <w:cs/>
        </w:rPr>
        <w:t xml:space="preserve"> </w:t>
      </w:r>
      <w:r w:rsidR="00EB7190" w:rsidRPr="00EB7190">
        <w:rPr>
          <w:rFonts w:cs="Kalimati" w:hint="cs"/>
          <w:sz w:val="24"/>
          <w:szCs w:val="22"/>
          <w:cs/>
        </w:rPr>
        <w:t>... ... ... ... ... ... ... ... ... ... ... ... ... ... ... ... ... ... ... ... ... ... ... ... ... ... ... ... ... ... ... ... ... ... ... ... ... ... ... ... ... ... ... ... ... ... ... ...</w:t>
      </w:r>
    </w:p>
    <w:p w:rsidR="00421E64" w:rsidRPr="00BF2E08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BF2E08">
        <w:rPr>
          <w:rFonts w:cs="Kalimati"/>
          <w:sz w:val="24"/>
          <w:szCs w:val="22"/>
          <w:cs/>
        </w:rPr>
        <w:t>कार्यक्रमको उद्देश्यः</w:t>
      </w:r>
      <w:r w:rsidR="00F369F9">
        <w:rPr>
          <w:rFonts w:cs="Kalimati" w:hint="cs"/>
          <w:sz w:val="24"/>
          <w:szCs w:val="22"/>
          <w:cs/>
        </w:rPr>
        <w:t xml:space="preserve"> </w:t>
      </w:r>
      <w:r w:rsidR="00EB7190" w:rsidRPr="00EB7190">
        <w:rPr>
          <w:rFonts w:cs="Kalimati" w:hint="cs"/>
          <w:sz w:val="24"/>
          <w:szCs w:val="22"/>
          <w:cs/>
        </w:rPr>
        <w:t>... ... ... ... ... ... ... ... ... ... ... ... ... ... ... ... ... ... ... ... ... ... ... ... ... ... ... ... ... ... ... ... ... ... ... ... ... ... ... ... ... ... ... ... ... ... ... ...</w:t>
      </w:r>
    </w:p>
    <w:p w:rsidR="00421E64" w:rsidRPr="00BF2E08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BF2E08">
        <w:rPr>
          <w:rFonts w:cs="Kalimati" w:hint="cs"/>
          <w:sz w:val="24"/>
          <w:szCs w:val="22"/>
          <w:cs/>
        </w:rPr>
        <w:lastRenderedPageBreak/>
        <w:t xml:space="preserve">मुख्य कार्यक्रम सञ्चालन हुने स्थानको अवस्थाः </w:t>
      </w:r>
      <w:r w:rsidR="00EB7190" w:rsidRPr="00EB7190">
        <w:rPr>
          <w:rFonts w:cs="Kalimati" w:hint="cs"/>
          <w:sz w:val="24"/>
          <w:szCs w:val="22"/>
          <w:cs/>
        </w:rPr>
        <w:t>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</w:t>
      </w:r>
    </w:p>
    <w:p w:rsidR="00EB7190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EB7190">
        <w:rPr>
          <w:rFonts w:cs="Kalimati" w:hint="cs"/>
          <w:sz w:val="24"/>
          <w:szCs w:val="22"/>
          <w:cs/>
        </w:rPr>
        <w:t>विद्यालयमा थप गर्नु पर्ने शैक्षिक पूर्वाधारहरुको विवरणः</w:t>
      </w:r>
      <w:r w:rsidR="00F369F9" w:rsidRPr="00EB7190">
        <w:rPr>
          <w:rFonts w:cs="Kalimati" w:hint="cs"/>
          <w:sz w:val="24"/>
          <w:szCs w:val="22"/>
          <w:cs/>
        </w:rPr>
        <w:t xml:space="preserve"> </w:t>
      </w:r>
      <w:r w:rsidR="00EB7190" w:rsidRPr="00EB7190">
        <w:rPr>
          <w:rFonts w:cs="Kalimati" w:hint="cs"/>
          <w:sz w:val="24"/>
          <w:szCs w:val="22"/>
          <w:cs/>
        </w:rPr>
        <w:t xml:space="preserve">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 </w:t>
      </w:r>
    </w:p>
    <w:p w:rsidR="00421E64" w:rsidRPr="00EB7190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EB7190">
        <w:rPr>
          <w:rFonts w:cs="Kalimati" w:hint="cs"/>
          <w:sz w:val="24"/>
          <w:szCs w:val="22"/>
          <w:cs/>
        </w:rPr>
        <w:t>कार्य सम्पन्न गर्न गरिने क्रियाकलापहरुः</w:t>
      </w:r>
      <w:r w:rsidR="00F369F9" w:rsidRPr="00EB7190">
        <w:rPr>
          <w:rFonts w:cs="Kalimati" w:hint="cs"/>
          <w:sz w:val="24"/>
          <w:szCs w:val="22"/>
          <w:cs/>
        </w:rPr>
        <w:t xml:space="preserve"> </w:t>
      </w:r>
      <w:r w:rsidR="00EB7190" w:rsidRPr="00EB7190">
        <w:rPr>
          <w:rFonts w:cs="Kalimati" w:hint="cs"/>
          <w:sz w:val="24"/>
          <w:szCs w:val="22"/>
          <w:cs/>
        </w:rPr>
        <w:t>... ... ... ... ... ... ... ... ... ... ... ... ... ... ... ... ... ...</w:t>
      </w:r>
    </w:p>
    <w:p w:rsidR="00F54B56" w:rsidRPr="00BF2E08" w:rsidRDefault="00421E64" w:rsidP="00DC5FB6">
      <w:pPr>
        <w:pStyle w:val="ListParagraph"/>
        <w:numPr>
          <w:ilvl w:val="0"/>
          <w:numId w:val="6"/>
        </w:numPr>
        <w:spacing w:after="0" w:line="360" w:lineRule="auto"/>
        <w:ind w:left="979" w:hanging="461"/>
        <w:jc w:val="both"/>
        <w:rPr>
          <w:rFonts w:cs="Kalimati"/>
          <w:sz w:val="24"/>
          <w:szCs w:val="22"/>
        </w:rPr>
      </w:pPr>
      <w:r w:rsidRPr="00BF2E08">
        <w:rPr>
          <w:rFonts w:cs="Kalimati" w:hint="cs"/>
          <w:sz w:val="24"/>
          <w:szCs w:val="22"/>
          <w:cs/>
        </w:rPr>
        <w:t xml:space="preserve">आशातीत </w:t>
      </w:r>
      <w:r w:rsidRPr="00BF2E08">
        <w:rPr>
          <w:rFonts w:cs="Kalimati"/>
          <w:sz w:val="24"/>
          <w:szCs w:val="22"/>
          <w:cs/>
        </w:rPr>
        <w:t>उपलब्ध</w:t>
      </w:r>
      <w:r w:rsidRPr="00BF2E08">
        <w:rPr>
          <w:rFonts w:cs="Kalimati" w:hint="cs"/>
          <w:sz w:val="24"/>
          <w:szCs w:val="22"/>
          <w:cs/>
        </w:rPr>
        <w:t>िः</w:t>
      </w:r>
      <w:r w:rsidR="00F369F9">
        <w:rPr>
          <w:rFonts w:cs="Kalimati" w:hint="cs"/>
          <w:sz w:val="24"/>
          <w:szCs w:val="22"/>
          <w:cs/>
        </w:rPr>
        <w:t xml:space="preserve"> </w:t>
      </w:r>
      <w:r w:rsidR="00EB7190" w:rsidRPr="00EB7190">
        <w:rPr>
          <w:rFonts w:cs="Kalimati" w:hint="cs"/>
          <w:sz w:val="24"/>
          <w:szCs w:val="22"/>
          <w:cs/>
        </w:rPr>
        <w:t xml:space="preserve">... ... ... ... ... ... ... ... ... ... ... ... ... ... ... ... ... ... ... ... ... ... ... </w:t>
      </w:r>
    </w:p>
    <w:p w:rsidR="00421E64" w:rsidRDefault="00421E64" w:rsidP="00DC5FB6">
      <w:pPr>
        <w:pStyle w:val="ListParagraph"/>
        <w:numPr>
          <w:ilvl w:val="0"/>
          <w:numId w:val="6"/>
        </w:numPr>
        <w:spacing w:line="360" w:lineRule="auto"/>
        <w:ind w:left="979" w:hanging="461"/>
        <w:jc w:val="both"/>
        <w:rPr>
          <w:rFonts w:cs="Kalimati"/>
          <w:sz w:val="24"/>
          <w:szCs w:val="22"/>
        </w:rPr>
      </w:pPr>
      <w:r w:rsidRPr="009223CB">
        <w:rPr>
          <w:rFonts w:cs="Kalimati" w:hint="cs"/>
          <w:sz w:val="24"/>
          <w:szCs w:val="22"/>
          <w:cs/>
        </w:rPr>
        <w:t xml:space="preserve">कार्ययोजनाः- </w:t>
      </w:r>
      <w:r w:rsidR="00775DBF" w:rsidRPr="009223CB">
        <w:rPr>
          <w:rFonts w:cs="Kalimati" w:hint="cs"/>
          <w:sz w:val="24"/>
          <w:szCs w:val="22"/>
          <w:cs/>
        </w:rPr>
        <w:t>गत आ.व.२०७६/७७ मा छनौट भएका विद्यालयहरुले सम्पादन गरिएको वा गरिने कामको कार्य योजना र प्रगति समावेश गर्नु पर्नेछ ।</w:t>
      </w:r>
    </w:p>
    <w:p w:rsidR="00BB285F" w:rsidRPr="00882F3D" w:rsidRDefault="00BB285F" w:rsidP="00882F3D">
      <w:pPr>
        <w:spacing w:after="0" w:line="240" w:lineRule="auto"/>
        <w:jc w:val="center"/>
        <w:rPr>
          <w:rFonts w:ascii="inherit" w:eastAsia="Times New Roman" w:hAnsi="inherit" w:cs="Kalimati"/>
          <w:b/>
          <w:bCs/>
          <w:color w:val="1C1E21"/>
          <w:szCs w:val="22"/>
          <w:u w:val="single"/>
        </w:rPr>
      </w:pPr>
      <w:r w:rsidRPr="00882F3D">
        <w:rPr>
          <w:rFonts w:ascii="inherit" w:eastAsia="Times New Roman" w:hAnsi="inherit" w:cs="Kalimati"/>
          <w:b/>
          <w:bCs/>
          <w:color w:val="1C1E21"/>
          <w:szCs w:val="22"/>
          <w:u w:val="single"/>
          <w:cs/>
        </w:rPr>
        <w:t>पेश गर्नुपर्ने कागजातहरुः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विद्यालय/इ.सि.डि.स्थापनाको अनुमति पत्रको प्रतिलिपि(सबै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गुरुकुल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गुम्बा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आश्रम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मदर्शा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मातृभाषा अध्यापन गराउने विद्यालय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अनौपचारिक प्रौढ विद्यालय एवं वैकल्पिक विद्यालय स्थापनाको अनुमति पत्रको प्रतिलिपि(यसै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स्थानीय तहको प्राविधिकको सहयोगमा (भौतिक निर्माण भएमा) तयार पारिएको लागत ईष्टिमेट र कार्ययोजना (सबै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ब्यवस्थापन समितिको प्रतिवद्धता सहितको निर्णय (सबै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</w:rPr>
        <w:t>‍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अद्यावधिक विद्यालय सुधार योजनाको प्रमाणित प्रतिलिपि (आदर्श विद्यालयको हकमा)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स्थानीय तहले अनुगमन</w:t>
      </w:r>
      <w:r w:rsidRPr="00BB285F">
        <w:rPr>
          <w:rFonts w:ascii="inherit" w:eastAsia="Times New Roman" w:hAnsi="inherit" w:cs="Kalimati"/>
          <w:color w:val="1C1E21"/>
          <w:szCs w:val="22"/>
        </w:rPr>
        <w:t>,</w:t>
      </w:r>
      <w:r w:rsidRPr="00BB285F">
        <w:rPr>
          <w:rFonts w:ascii="inherit" w:eastAsia="Times New Roman" w:hAnsi="inherit" w:cs="Kalimati"/>
          <w:color w:val="1C1E21"/>
          <w:szCs w:val="22"/>
          <w:cs/>
        </w:rPr>
        <w:t>मूल्यांकन गर्ने प्रतिवद्धता सहितको सिफारिस पत्र (सबै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गत आ.व.को लेखापरीक्षण र सामाजिक परीक्षणको प्रमाणित प्रतिवेदन प्रतिलिपि (सबै कार्यक्रमको लागि)</w:t>
      </w:r>
    </w:p>
    <w:p w:rsidR="00BB285F" w:rsidRPr="00BB285F" w:rsidRDefault="00BB285F" w:rsidP="00BB285F">
      <w:pPr>
        <w:pStyle w:val="ListParagraph"/>
        <w:numPr>
          <w:ilvl w:val="0"/>
          <w:numId w:val="10"/>
        </w:numPr>
        <w:spacing w:after="0" w:line="240" w:lineRule="auto"/>
        <w:rPr>
          <w:rFonts w:ascii="inherit" w:eastAsia="Times New Roman" w:hAnsi="inherit" w:cs="Kalimati"/>
          <w:color w:val="1C1E21"/>
          <w:szCs w:val="22"/>
        </w:rPr>
      </w:pPr>
      <w:r w:rsidRPr="00BB285F">
        <w:rPr>
          <w:rFonts w:ascii="inherit" w:eastAsia="Times New Roman" w:hAnsi="inherit" w:cs="Kalimati"/>
          <w:color w:val="1C1E21"/>
          <w:szCs w:val="22"/>
          <w:cs/>
        </w:rPr>
        <w:t>प्रारम्भिक बालविकास केन्द्रका सहजकर्ताको तालिमको प्रमाणपत्र प्रतिलिपि (प्रारम्भिक बालविकास स्थापना)</w:t>
      </w:r>
    </w:p>
    <w:p w:rsidR="003F7E30" w:rsidRPr="00F66818" w:rsidRDefault="003F7E30" w:rsidP="003F7E30">
      <w:pPr>
        <w:spacing w:before="240" w:after="0" w:line="240" w:lineRule="auto"/>
        <w:rPr>
          <w:rFonts w:ascii="Preeti" w:eastAsia="Calibri" w:hAnsi="Preeti" w:cs="Kalimati"/>
          <w:b/>
          <w:bCs/>
          <w:szCs w:val="22"/>
          <w:u w:val="single"/>
        </w:rPr>
      </w:pPr>
      <w:r w:rsidRPr="00F66818">
        <w:rPr>
          <w:rFonts w:ascii="Preeti" w:eastAsia="Calibri" w:hAnsi="Preeti" w:cs="Kalimati"/>
          <w:b/>
          <w:bCs/>
          <w:szCs w:val="22"/>
          <w:u w:val="single"/>
          <w:cs/>
        </w:rPr>
        <w:t>प्रस्ताव पेश गर्ने विद्यालय</w:t>
      </w:r>
      <w:r w:rsidRPr="00F66818">
        <w:rPr>
          <w:rFonts w:ascii="Preeti" w:eastAsia="Calibri" w:hAnsi="Preeti" w:cs="Kalimati" w:hint="cs"/>
          <w:b/>
          <w:bCs/>
          <w:szCs w:val="22"/>
          <w:u w:val="single"/>
          <w:cs/>
        </w:rPr>
        <w:t>/बालविकास केन्द्रको तर्फबाट</w:t>
      </w:r>
    </w:p>
    <w:p w:rsidR="003F7E30" w:rsidRPr="00F66818" w:rsidRDefault="003F7E30" w:rsidP="003F7E3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प्रधानाध्यापक/सहजकर्ताको ना</w:t>
      </w:r>
      <w:r w:rsidRPr="00F66818">
        <w:rPr>
          <w:rFonts w:ascii="Preeti" w:eastAsia="Calibri" w:hAnsi="Preeti" w:cs="Kalimati"/>
          <w:szCs w:val="22"/>
          <w:cs/>
        </w:rPr>
        <w:t>मः</w:t>
      </w:r>
      <w:r w:rsidRPr="00F66818">
        <w:rPr>
          <w:rFonts w:ascii="Preeti" w:eastAsia="Calibri" w:hAnsi="Preeti" w:cs="Kalimati" w:hint="cs"/>
          <w:szCs w:val="22"/>
          <w:cs/>
        </w:rPr>
        <w:tab/>
        <w:t>वि.व्य.स. अध्यक्षको</w:t>
      </w:r>
      <w:r w:rsidRPr="00F66818">
        <w:rPr>
          <w:rFonts w:ascii="Preeti" w:eastAsia="Calibri" w:hAnsi="Preeti" w:cs="Kalimati"/>
          <w:szCs w:val="22"/>
          <w:cs/>
        </w:rPr>
        <w:t xml:space="preserve"> नामः</w:t>
      </w:r>
      <w:r w:rsidRPr="00F66818">
        <w:rPr>
          <w:rFonts w:ascii="Preeti" w:eastAsia="Calibri" w:hAnsi="Preeti" w:cs="Kalimati" w:hint="cs"/>
          <w:szCs w:val="22"/>
          <w:cs/>
        </w:rPr>
        <w:tab/>
      </w:r>
      <w:r w:rsidRPr="00F66818">
        <w:rPr>
          <w:rFonts w:ascii="Preeti" w:eastAsia="Calibri" w:hAnsi="Preeti" w:cs="Kalimati" w:hint="cs"/>
          <w:szCs w:val="22"/>
          <w:cs/>
        </w:rPr>
        <w:tab/>
      </w:r>
    </w:p>
    <w:p w:rsidR="003F7E30" w:rsidRPr="00F66818" w:rsidRDefault="003F7E30" w:rsidP="003F7E3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हस्ताक्षरः</w:t>
      </w:r>
      <w:r w:rsidRPr="00F66818">
        <w:rPr>
          <w:rFonts w:ascii="Preeti" w:eastAsia="Calibri" w:hAnsi="Preeti" w:cs="Kalimati"/>
          <w:szCs w:val="22"/>
        </w:rPr>
        <w:tab/>
      </w:r>
      <w:r w:rsidRPr="00F66818">
        <w:rPr>
          <w:rFonts w:ascii="Preeti" w:eastAsia="Calibri" w:hAnsi="Preeti" w:cs="Kalimati"/>
          <w:szCs w:val="22"/>
          <w:cs/>
        </w:rPr>
        <w:t xml:space="preserve">हस्ताक्षरः                                         </w:t>
      </w:r>
    </w:p>
    <w:p w:rsidR="003F7E30" w:rsidRPr="00F66818" w:rsidRDefault="003F7E30" w:rsidP="003F7E3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 xml:space="preserve">मितिः </w:t>
      </w:r>
      <w:r w:rsidRPr="00F66818">
        <w:rPr>
          <w:rFonts w:ascii="Preeti" w:eastAsia="Calibri" w:hAnsi="Preeti" w:cs="Kalimati" w:hint="cs"/>
          <w:szCs w:val="22"/>
          <w:cs/>
        </w:rPr>
        <w:tab/>
      </w:r>
      <w:r w:rsidRPr="00F66818">
        <w:rPr>
          <w:rFonts w:ascii="Preeti" w:eastAsia="Calibri" w:hAnsi="Preeti" w:cs="Kalimati"/>
          <w:szCs w:val="22"/>
          <w:cs/>
        </w:rPr>
        <w:t>मितिः</w:t>
      </w:r>
    </w:p>
    <w:p w:rsidR="003F7E30" w:rsidRDefault="003F7E30" w:rsidP="007451D3">
      <w:pPr>
        <w:tabs>
          <w:tab w:val="left" w:pos="5760"/>
        </w:tabs>
        <w:spacing w:before="480"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विद्यालयको</w:t>
      </w:r>
      <w:bookmarkStart w:id="0" w:name="_GoBack"/>
      <w:bookmarkEnd w:id="0"/>
      <w:r w:rsidRPr="00F66818">
        <w:rPr>
          <w:rFonts w:ascii="Preeti" w:eastAsia="Calibri" w:hAnsi="Preeti" w:cs="Kalimati"/>
          <w:szCs w:val="22"/>
          <w:cs/>
        </w:rPr>
        <w:t xml:space="preserve"> छ</w:t>
      </w:r>
      <w:r w:rsidRPr="00F66818">
        <w:rPr>
          <w:rFonts w:ascii="Preeti" w:eastAsia="Calibri" w:hAnsi="Preeti" w:cs="Kalimati" w:hint="cs"/>
          <w:szCs w:val="22"/>
          <w:cs/>
        </w:rPr>
        <w:t>ापः</w:t>
      </w:r>
    </w:p>
    <w:sectPr w:rsidR="003F7E30" w:rsidSect="008C7E4A">
      <w:footerReference w:type="default" r:id="rId7"/>
      <w:pgSz w:w="11907" w:h="16839" w:code="9"/>
      <w:pgMar w:top="720" w:right="72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5A" w:rsidRDefault="00C0735A" w:rsidP="008C7E4A">
      <w:pPr>
        <w:spacing w:after="0" w:line="240" w:lineRule="auto"/>
      </w:pPr>
      <w:r>
        <w:separator/>
      </w:r>
    </w:p>
  </w:endnote>
  <w:endnote w:type="continuationSeparator" w:id="0">
    <w:p w:rsidR="00C0735A" w:rsidRDefault="00C0735A" w:rsidP="008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76511"/>
      <w:docPartObj>
        <w:docPartGallery w:val="Page Numbers (Bottom of Page)"/>
        <w:docPartUnique/>
      </w:docPartObj>
    </w:sdtPr>
    <w:sdtEndPr>
      <w:rPr>
        <w:rFonts w:ascii="Fontasy Himali" w:hAnsi="Fontasy Himali" w:cs="Kalimat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Fontasy Himali" w:hAnsi="Fontasy Himali" w:cs="Kalimati"/>
          </w:rPr>
        </w:sdtEndPr>
        <w:sdtContent>
          <w:p w:rsidR="008C7E4A" w:rsidRPr="008C7E4A" w:rsidRDefault="008C7E4A">
            <w:pPr>
              <w:pStyle w:val="Footer"/>
              <w:jc w:val="center"/>
              <w:rPr>
                <w:rFonts w:ascii="Fontasy Himali" w:hAnsi="Fontasy Himali" w:cs="Kalimati"/>
              </w:rPr>
            </w:pP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begin"/>
            </w:r>
            <w:r w:rsidRPr="008C7E4A">
              <w:rPr>
                <w:rFonts w:ascii="Fontasy Himali" w:hAnsi="Fontasy Himali" w:cs="Kalimati"/>
                <w:b/>
                <w:bCs/>
              </w:rPr>
              <w:instrText xml:space="preserve"> PAGE </w:instrText>
            </w: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separate"/>
            </w:r>
            <w:r w:rsidR="007451D3">
              <w:rPr>
                <w:rFonts w:ascii="Fontasy Himali" w:hAnsi="Fontasy Himali" w:cs="Kalimati"/>
                <w:b/>
                <w:bCs/>
                <w:noProof/>
              </w:rPr>
              <w:t>4</w:t>
            </w: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end"/>
            </w:r>
            <w:r w:rsidRPr="008C7E4A">
              <w:rPr>
                <w:rFonts w:ascii="Fontasy Himali" w:hAnsi="Fontasy Himali" w:cs="Kalimati"/>
              </w:rPr>
              <w:t xml:space="preserve"> </w:t>
            </w:r>
            <w:r w:rsidRPr="008C7E4A">
              <w:rPr>
                <w:rFonts w:ascii="Fontasy Himali" w:hAnsi="Fontasy Himali" w:cs="Kalimati"/>
                <w:cs/>
              </w:rPr>
              <w:t xml:space="preserve">/ </w:t>
            </w: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begin"/>
            </w:r>
            <w:r w:rsidRPr="008C7E4A">
              <w:rPr>
                <w:rFonts w:ascii="Fontasy Himali" w:hAnsi="Fontasy Himali" w:cs="Kalimati"/>
                <w:b/>
                <w:bCs/>
              </w:rPr>
              <w:instrText xml:space="preserve"> NUMPAGES  </w:instrText>
            </w: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separate"/>
            </w:r>
            <w:r w:rsidR="007451D3">
              <w:rPr>
                <w:rFonts w:ascii="Fontasy Himali" w:hAnsi="Fontasy Himali" w:cs="Kalimati"/>
                <w:b/>
                <w:bCs/>
                <w:noProof/>
              </w:rPr>
              <w:t>4</w:t>
            </w:r>
            <w:r w:rsidRPr="008C7E4A">
              <w:rPr>
                <w:rFonts w:ascii="Fontasy Himali" w:hAnsi="Fontasy Himali" w:cs="Kalimat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E4A" w:rsidRDefault="008C7E4A" w:rsidP="008C7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5A" w:rsidRDefault="00C0735A" w:rsidP="008C7E4A">
      <w:pPr>
        <w:spacing w:after="0" w:line="240" w:lineRule="auto"/>
      </w:pPr>
      <w:r>
        <w:separator/>
      </w:r>
    </w:p>
  </w:footnote>
  <w:footnote w:type="continuationSeparator" w:id="0">
    <w:p w:rsidR="00C0735A" w:rsidRDefault="00C0735A" w:rsidP="008C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C57"/>
    <w:multiLevelType w:val="hybridMultilevel"/>
    <w:tmpl w:val="F214B0F0"/>
    <w:lvl w:ilvl="0" w:tplc="C49AF3EA">
      <w:start w:val="1"/>
      <w:numFmt w:val="hindiNumbers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D7C"/>
    <w:multiLevelType w:val="hybridMultilevel"/>
    <w:tmpl w:val="45265A02"/>
    <w:lvl w:ilvl="0" w:tplc="7664794E">
      <w:start w:val="1"/>
      <w:numFmt w:val="decimal"/>
      <w:lvlText w:val="(%1)"/>
      <w:lvlJc w:val="left"/>
      <w:pPr>
        <w:ind w:left="720" w:hanging="360"/>
      </w:pPr>
      <w:rPr>
        <w:rFonts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0BB"/>
    <w:multiLevelType w:val="hybridMultilevel"/>
    <w:tmpl w:val="65944DB0"/>
    <w:lvl w:ilvl="0" w:tplc="24A068A2">
      <w:start w:val="1"/>
      <w:numFmt w:val="hindiVowels"/>
      <w:lvlText w:val="(%1)"/>
      <w:lvlJc w:val="left"/>
      <w:pPr>
        <w:ind w:left="825" w:hanging="37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E692369"/>
    <w:multiLevelType w:val="hybridMultilevel"/>
    <w:tmpl w:val="243A10B4"/>
    <w:lvl w:ilvl="0" w:tplc="0AE09A78">
      <w:start w:val="1"/>
      <w:numFmt w:val="hindiVowels"/>
      <w:lvlText w:val="%1."/>
      <w:lvlJc w:val="left"/>
      <w:pPr>
        <w:ind w:left="720" w:hanging="360"/>
      </w:pPr>
      <w:rPr>
        <w:rFonts w:ascii="Kalimati" w:hAnsi="Kalimat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327C"/>
    <w:multiLevelType w:val="hybridMultilevel"/>
    <w:tmpl w:val="D3A63C68"/>
    <w:lvl w:ilvl="0" w:tplc="6068FC90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4E78"/>
    <w:multiLevelType w:val="hybridMultilevel"/>
    <w:tmpl w:val="65944DB0"/>
    <w:lvl w:ilvl="0" w:tplc="24A068A2">
      <w:start w:val="1"/>
      <w:numFmt w:val="hindiVowels"/>
      <w:lvlText w:val="(%1)"/>
      <w:lvlJc w:val="left"/>
      <w:pPr>
        <w:ind w:left="825" w:hanging="37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6F29B5"/>
    <w:multiLevelType w:val="hybridMultilevel"/>
    <w:tmpl w:val="21AC1ED4"/>
    <w:lvl w:ilvl="0" w:tplc="668C9A5C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00FB"/>
    <w:multiLevelType w:val="hybridMultilevel"/>
    <w:tmpl w:val="65944DB0"/>
    <w:lvl w:ilvl="0" w:tplc="24A068A2">
      <w:start w:val="1"/>
      <w:numFmt w:val="hindiVowels"/>
      <w:lvlText w:val="(%1)"/>
      <w:lvlJc w:val="left"/>
      <w:pPr>
        <w:ind w:left="825" w:hanging="37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7694733"/>
    <w:multiLevelType w:val="hybridMultilevel"/>
    <w:tmpl w:val="F214B0F0"/>
    <w:lvl w:ilvl="0" w:tplc="C49AF3EA">
      <w:start w:val="1"/>
      <w:numFmt w:val="hindiNumbers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5"/>
    <w:rsid w:val="0002436A"/>
    <w:rsid w:val="0009163B"/>
    <w:rsid w:val="000B3A09"/>
    <w:rsid w:val="000C3DBA"/>
    <w:rsid w:val="001B7EB5"/>
    <w:rsid w:val="001F10EF"/>
    <w:rsid w:val="001F4759"/>
    <w:rsid w:val="002504D3"/>
    <w:rsid w:val="003016DE"/>
    <w:rsid w:val="00313022"/>
    <w:rsid w:val="00327E67"/>
    <w:rsid w:val="003448DB"/>
    <w:rsid w:val="003462BD"/>
    <w:rsid w:val="00384B9F"/>
    <w:rsid w:val="003E7CA1"/>
    <w:rsid w:val="003E7CA4"/>
    <w:rsid w:val="003F7E30"/>
    <w:rsid w:val="0040679A"/>
    <w:rsid w:val="00411D31"/>
    <w:rsid w:val="00412FC5"/>
    <w:rsid w:val="00421E64"/>
    <w:rsid w:val="00444154"/>
    <w:rsid w:val="004B2542"/>
    <w:rsid w:val="004C508B"/>
    <w:rsid w:val="00590A8B"/>
    <w:rsid w:val="005A6452"/>
    <w:rsid w:val="005B4187"/>
    <w:rsid w:val="0062196F"/>
    <w:rsid w:val="0065071E"/>
    <w:rsid w:val="0065188A"/>
    <w:rsid w:val="0067279D"/>
    <w:rsid w:val="006C716E"/>
    <w:rsid w:val="006F7DA9"/>
    <w:rsid w:val="007451D3"/>
    <w:rsid w:val="007744EE"/>
    <w:rsid w:val="00775DBF"/>
    <w:rsid w:val="0086457B"/>
    <w:rsid w:val="00882F3D"/>
    <w:rsid w:val="008847B8"/>
    <w:rsid w:val="008C7E4A"/>
    <w:rsid w:val="008E5DE0"/>
    <w:rsid w:val="008F71C4"/>
    <w:rsid w:val="009223CB"/>
    <w:rsid w:val="0098561B"/>
    <w:rsid w:val="0099593B"/>
    <w:rsid w:val="009B6E5A"/>
    <w:rsid w:val="00A46CF6"/>
    <w:rsid w:val="00A931D7"/>
    <w:rsid w:val="00AA5671"/>
    <w:rsid w:val="00B101FF"/>
    <w:rsid w:val="00B12E90"/>
    <w:rsid w:val="00B4464A"/>
    <w:rsid w:val="00B56C58"/>
    <w:rsid w:val="00B620FC"/>
    <w:rsid w:val="00B75520"/>
    <w:rsid w:val="00BB285F"/>
    <w:rsid w:val="00BD093C"/>
    <w:rsid w:val="00BF1105"/>
    <w:rsid w:val="00BF2E08"/>
    <w:rsid w:val="00C0735A"/>
    <w:rsid w:val="00C314B7"/>
    <w:rsid w:val="00C7030F"/>
    <w:rsid w:val="00C705B1"/>
    <w:rsid w:val="00CB7803"/>
    <w:rsid w:val="00CD37BB"/>
    <w:rsid w:val="00CD45F6"/>
    <w:rsid w:val="00CF35E3"/>
    <w:rsid w:val="00D00035"/>
    <w:rsid w:val="00D13C2C"/>
    <w:rsid w:val="00D82DFC"/>
    <w:rsid w:val="00D83CE1"/>
    <w:rsid w:val="00DB2AA7"/>
    <w:rsid w:val="00DC021D"/>
    <w:rsid w:val="00DC5FB6"/>
    <w:rsid w:val="00DD0B16"/>
    <w:rsid w:val="00DD3690"/>
    <w:rsid w:val="00E24C54"/>
    <w:rsid w:val="00E56099"/>
    <w:rsid w:val="00EA2453"/>
    <w:rsid w:val="00EB7190"/>
    <w:rsid w:val="00ED425D"/>
    <w:rsid w:val="00F121B5"/>
    <w:rsid w:val="00F2591B"/>
    <w:rsid w:val="00F369F9"/>
    <w:rsid w:val="00F37E6D"/>
    <w:rsid w:val="00F54B56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5B036-CA80-49CF-A1EE-AAF1E43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64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4A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8C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4A"/>
    <w:rPr>
      <w:rFonts w:eastAsia="SimSun"/>
    </w:rPr>
  </w:style>
  <w:style w:type="character" w:customStyle="1" w:styleId="sf5mxxl7">
    <w:name w:val="sf5mxxl7"/>
    <w:basedOn w:val="DefaultParagraphFont"/>
    <w:rsid w:val="00BB28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8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85F"/>
    <w:rPr>
      <w:rFonts w:ascii="Arial" w:eastAsia="Times New Roman" w:hAnsi="Arial" w:cs="Ari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8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85F"/>
    <w:rPr>
      <w:rFonts w:ascii="Arial" w:eastAsia="Times New Roman" w:hAnsi="Arial" w:cs="Arial"/>
      <w:vanish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7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6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5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6542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977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82</cp:revision>
  <cp:lastPrinted>2020-10-02T08:51:00Z</cp:lastPrinted>
  <dcterms:created xsi:type="dcterms:W3CDTF">2020-10-02T08:46:00Z</dcterms:created>
  <dcterms:modified xsi:type="dcterms:W3CDTF">2020-10-15T10:12:00Z</dcterms:modified>
</cp:coreProperties>
</file>